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ind w:left="42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关于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eastAsia="zh-CN"/>
        </w:rPr>
        <w:t>组织开展</w:t>
      </w:r>
      <w:r>
        <w:rPr>
          <w:rFonts w:ascii="Calibri" w:hAnsi="Calibri" w:eastAsia="宋体" w:cs="宋体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Calibri" w:hAnsi="Calibri" w:eastAsia="宋体" w:cs="宋体"/>
          <w:b/>
          <w:bCs/>
          <w:color w:val="000000"/>
          <w:kern w:val="0"/>
          <w:sz w:val="32"/>
          <w:szCs w:val="32"/>
        </w:rPr>
        <w:t>7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eastAsia="zh-CN"/>
        </w:rPr>
        <w:t>度教师及其他专业技术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中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高级</w:t>
      </w:r>
    </w:p>
    <w:p>
      <w:pPr>
        <w:widowControl/>
        <w:shd w:val="clear" w:color="auto" w:fill="FFFFFF"/>
        <w:ind w:left="420"/>
        <w:jc w:val="center"/>
        <w:rPr>
          <w:rFonts w:ascii="宋体" w:hAnsi="Calibri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专业职务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eastAsia="zh-CN"/>
        </w:rPr>
        <w:t>申报工作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的通知</w:t>
      </w:r>
    </w:p>
    <w:p>
      <w:pPr>
        <w:widowControl/>
        <w:shd w:val="clear" w:color="auto" w:fill="FFFFFF"/>
        <w:ind w:firstLine="198"/>
        <w:jc w:val="left"/>
        <w:rPr>
          <w:rFonts w:hint="eastAsia" w:ascii="宋体" w:hAnsi="Calibri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各部门：</w:t>
      </w:r>
    </w:p>
    <w:p>
      <w:pPr>
        <w:widowControl/>
        <w:shd w:val="clear" w:color="auto" w:fill="FFFFFF"/>
        <w:ind w:left="420" w:firstLine="44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根据上海市新建本科院校与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高职高专院校专业技术职务评议联合工作委员会通知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的要求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现组织开展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2017年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度教师及其他专业技术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中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高级专业职务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申报工作。</w:t>
      </w:r>
    </w:p>
    <w:p>
      <w:pPr>
        <w:widowControl/>
        <w:shd w:val="clear" w:color="auto" w:fill="FFFFFF"/>
        <w:ind w:left="420" w:firstLine="440"/>
        <w:jc w:val="left"/>
        <w:rPr>
          <w:rFonts w:hint="eastAsia" w:ascii="宋体" w:hAnsi="Calibri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需要申报中、高级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专业技术职务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的人员注意以下内容：</w:t>
      </w:r>
    </w:p>
    <w:p>
      <w:pPr>
        <w:widowControl/>
        <w:shd w:val="clear" w:color="auto" w:fill="FFFFFF"/>
        <w:ind w:left="420" w:firstLine="440"/>
        <w:jc w:val="left"/>
        <w:rPr>
          <w:rFonts w:hint="eastAsia" w:ascii="宋体" w:hAnsi="Calibri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申报具体程序：</w:t>
      </w:r>
    </w:p>
    <w:p>
      <w:pPr>
        <w:widowControl/>
        <w:shd w:val="clear" w:color="auto" w:fill="FFFFFF"/>
        <w:ind w:left="420" w:firstLine="440"/>
        <w:jc w:val="left"/>
        <w:rPr>
          <w:rFonts w:hint="eastAsia" w:ascii="宋体" w:hAnsi="Calibri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一、本人到组织人事处领取高等学校教师聘任申报表（中级）或学术、技术能力评议表（高级）。（准备申报中级职称审议费</w:t>
      </w:r>
      <w:r>
        <w:rPr>
          <w:rFonts w:ascii="Calibri" w:hAnsi="Calibri" w:eastAsia="宋体" w:cs="宋体"/>
          <w:color w:val="000000"/>
          <w:kern w:val="0"/>
          <w:sz w:val="28"/>
          <w:szCs w:val="28"/>
        </w:rPr>
        <w:t>600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元</w:t>
      </w:r>
      <w:r>
        <w:rPr>
          <w:rFonts w:ascii="Calibri" w:hAnsi="Calibri" w:eastAsia="宋体" w:cs="宋体"/>
          <w:color w:val="000000"/>
          <w:kern w:val="0"/>
          <w:sz w:val="28"/>
          <w:szCs w:val="28"/>
        </w:rPr>
        <w:t>/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人，申报高级职称审议费</w:t>
      </w:r>
      <w:r>
        <w:rPr>
          <w:rFonts w:ascii="Calibri" w:hAnsi="Calibri" w:eastAsia="宋体" w:cs="宋体"/>
          <w:color w:val="000000"/>
          <w:kern w:val="0"/>
          <w:sz w:val="28"/>
          <w:szCs w:val="28"/>
        </w:rPr>
        <w:t>2</w:t>
      </w:r>
      <w:r>
        <w:rPr>
          <w:rFonts w:hint="eastAsia" w:ascii="Calibri" w:hAnsi="Calibri" w:eastAsia="宋体" w:cs="宋体"/>
          <w:color w:val="000000"/>
          <w:kern w:val="0"/>
          <w:sz w:val="28"/>
          <w:szCs w:val="28"/>
        </w:rPr>
        <w:t>5</w:t>
      </w:r>
      <w:r>
        <w:rPr>
          <w:rFonts w:ascii="Calibri" w:hAnsi="Calibri" w:eastAsia="宋体" w:cs="宋体"/>
          <w:color w:val="000000"/>
          <w:kern w:val="0"/>
          <w:sz w:val="28"/>
          <w:szCs w:val="28"/>
        </w:rPr>
        <w:t>00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元</w:t>
      </w:r>
      <w:r>
        <w:rPr>
          <w:rFonts w:ascii="Calibri" w:hAnsi="Calibri" w:eastAsia="宋体" w:cs="宋体"/>
          <w:color w:val="000000"/>
          <w:kern w:val="0"/>
          <w:sz w:val="28"/>
          <w:szCs w:val="28"/>
        </w:rPr>
        <w:t>/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人,破格申报的申请者需另行交付1500元面试答辩费）</w:t>
      </w:r>
    </w:p>
    <w:p>
      <w:pPr>
        <w:widowControl/>
        <w:shd w:val="clear" w:color="auto" w:fill="FFFFFF"/>
        <w:ind w:left="420" w:firstLine="440"/>
        <w:jc w:val="left"/>
        <w:rPr>
          <w:rFonts w:hint="eastAsia" w:ascii="宋体" w:hAnsi="Calibri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二、经部门领导小组讨论推荐后上报学院组织人事处。</w:t>
      </w:r>
    </w:p>
    <w:p>
      <w:pPr>
        <w:widowControl/>
        <w:shd w:val="clear" w:color="auto" w:fill="FFFFFF"/>
        <w:ind w:left="420" w:firstLine="440"/>
        <w:jc w:val="left"/>
        <w:rPr>
          <w:rFonts w:hint="eastAsia" w:ascii="宋体" w:hAnsi="Calibri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三、由学院思想品德考察委员会、职称评审委员会讨论投票决定推荐名单。</w:t>
      </w:r>
    </w:p>
    <w:p>
      <w:pPr>
        <w:widowControl/>
        <w:shd w:val="clear" w:color="auto" w:fill="FFFFFF"/>
        <w:ind w:left="420" w:firstLine="440"/>
        <w:jc w:val="left"/>
        <w:rPr>
          <w:rFonts w:hint="eastAsia" w:ascii="宋体" w:hAnsi="Calibri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四、个人申报材料（高级）上报组织人事处截至时间</w:t>
      </w:r>
      <w:r>
        <w:rPr>
          <w:rFonts w:ascii="Calibri" w:hAnsi="Calibri" w:eastAsia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Calibri" w:hAnsi="Calibri" w:eastAsia="宋体" w:cs="宋体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年</w:t>
      </w:r>
      <w:r>
        <w:rPr>
          <w:rFonts w:ascii="Calibri" w:hAnsi="Calibri" w:eastAsia="宋体" w:cs="宋体"/>
          <w:color w:val="000000"/>
          <w:kern w:val="0"/>
          <w:sz w:val="28"/>
          <w:szCs w:val="28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月</w:t>
      </w:r>
      <w:r>
        <w:rPr>
          <w:rFonts w:ascii="Calibri" w:hAnsi="Calibri" w:eastAsia="宋体" w:cs="宋体"/>
          <w:color w:val="000000"/>
          <w:kern w:val="0"/>
          <w:sz w:val="28"/>
          <w:szCs w:val="28"/>
        </w:rPr>
        <w:t>22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日。</w:t>
      </w:r>
    </w:p>
    <w:p>
      <w:pPr>
        <w:widowControl/>
        <w:shd w:val="clear" w:color="auto" w:fill="FFFFFF"/>
        <w:ind w:left="420" w:firstLine="440"/>
        <w:jc w:val="left"/>
        <w:rPr>
          <w:rFonts w:hint="eastAsia" w:ascii="宋体" w:hAnsi="Calibri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个人申报材料（中级）上报组织人事处截至时间</w:t>
      </w:r>
      <w:r>
        <w:rPr>
          <w:rFonts w:ascii="Calibri" w:hAnsi="Calibri" w:eastAsia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Calibri" w:hAnsi="Calibri" w:eastAsia="宋体" w:cs="宋体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年</w:t>
      </w:r>
      <w:r>
        <w:rPr>
          <w:rFonts w:ascii="Calibri" w:hAnsi="Calibri" w:eastAsia="宋体" w:cs="宋体"/>
          <w:color w:val="000000"/>
          <w:kern w:val="0"/>
          <w:sz w:val="28"/>
          <w:szCs w:val="28"/>
        </w:rPr>
        <w:t>10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日（必须具有高校教师资格证）。</w:t>
      </w:r>
    </w:p>
    <w:p>
      <w:pPr>
        <w:widowControl/>
        <w:shd w:val="clear" w:color="auto" w:fill="FFFFFF"/>
        <w:ind w:left="420" w:firstLine="440"/>
        <w:jc w:val="left"/>
        <w:rPr>
          <w:rFonts w:hint="eastAsia" w:ascii="宋体" w:hAnsi="Calibri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除要求报送的材料外，要求准备一份</w:t>
      </w:r>
      <w:r>
        <w:rPr>
          <w:rFonts w:ascii="Calibri" w:hAnsi="Calibri" w:eastAsia="宋体" w:cs="宋体"/>
          <w:color w:val="000000"/>
          <w:kern w:val="0"/>
          <w:sz w:val="28"/>
          <w:szCs w:val="28"/>
        </w:rPr>
        <w:t>PPT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汇报稿（时间控制在5-8分钟），内容包括个人基本情况、教学、科研（发表论文）实训等方面情况汇报一并报组织人事处。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学校具体评议时间及会议安排另行通知。</w:t>
      </w:r>
    </w:p>
    <w:p>
      <w:pPr>
        <w:widowControl/>
        <w:shd w:val="clear" w:color="auto" w:fill="FFFFFF"/>
        <w:ind w:left="420" w:firstLine="440"/>
        <w:jc w:val="left"/>
        <w:rPr>
          <w:rFonts w:hint="eastAsia" w:ascii="宋体" w:hAnsi="Calibri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请符合申报中、高级专业技术职务的教师互相转告。</w:t>
      </w:r>
    </w:p>
    <w:p>
      <w:pPr>
        <w:widowControl/>
        <w:shd w:val="clear" w:color="auto" w:fill="FFFFFF"/>
        <w:ind w:left="420" w:firstLine="44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附件：</w:t>
      </w:r>
    </w:p>
    <w:p>
      <w:pPr>
        <w:widowControl/>
        <w:numPr>
          <w:ilvl w:val="0"/>
          <w:numId w:val="0"/>
        </w:numPr>
        <w:shd w:val="clear" w:color="auto" w:fill="FFFFFF"/>
        <w:ind w:firstLine="840" w:firstLineChars="3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1.关于规范本市专业技术职称申报条件的通知（沪人社专【2017】115号）</w:t>
      </w:r>
    </w:p>
    <w:p>
      <w:pPr>
        <w:widowControl/>
        <w:numPr>
          <w:ilvl w:val="0"/>
          <w:numId w:val="0"/>
        </w:numPr>
        <w:shd w:val="clear" w:color="auto" w:fill="FFFFFF"/>
        <w:ind w:left="860" w:leftChars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关于组织开展201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年度高等学校讲师职务及其他中级专业</w:t>
      </w:r>
    </w:p>
    <w:p>
      <w:pPr>
        <w:widowControl/>
        <w:numPr>
          <w:ilvl w:val="0"/>
          <w:numId w:val="0"/>
        </w:numPr>
        <w:shd w:val="clear" w:color="auto" w:fill="FFFFFF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技术职务任职条件审议工作的通知及所需提供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材料。</w:t>
      </w:r>
    </w:p>
    <w:p>
      <w:pPr>
        <w:widowControl/>
        <w:numPr>
          <w:ilvl w:val="0"/>
          <w:numId w:val="1"/>
        </w:numPr>
        <w:shd w:val="clear" w:color="auto" w:fill="FFFFFF"/>
        <w:ind w:left="420" w:firstLine="44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关于组织开展201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年度教师及其他专业技术高级职务候选</w:t>
      </w:r>
    </w:p>
    <w:p>
      <w:pPr>
        <w:widowControl/>
        <w:numPr>
          <w:ilvl w:val="0"/>
          <w:numId w:val="0"/>
        </w:numPr>
        <w:shd w:val="clear" w:color="auto" w:fill="FFFFFF"/>
        <w:jc w:val="left"/>
        <w:rPr>
          <w:rFonts w:hint="eastAsia" w:ascii="宋体" w:hAnsi="Calibri" w:eastAsia="宋体" w:cs="宋体"/>
          <w:color w:val="000000"/>
          <w:kern w:val="0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人学术水平、技术能力评议工作的通知及所需提供的材料。</w:t>
      </w:r>
    </w:p>
    <w:bookmarkEnd w:id="0"/>
    <w:p>
      <w:pPr>
        <w:widowControl/>
        <w:shd w:val="clear" w:color="auto" w:fill="FFFFFF"/>
        <w:ind w:left="420" w:firstLine="44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4.申报补充专家及申报专业目录</w:t>
      </w:r>
    </w:p>
    <w:p>
      <w:pPr>
        <w:widowControl/>
        <w:shd w:val="clear" w:color="auto" w:fill="FFFFFF"/>
        <w:ind w:left="420" w:firstLine="44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备注：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</w:rPr>
        <w:t>根据教委要求，2017年起申报中高级专业技术职务的</w:t>
      </w:r>
    </w:p>
    <w:p>
      <w:pPr>
        <w:widowControl/>
        <w:shd w:val="clear" w:color="auto" w:fill="FFFFFF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  <w:lang w:eastAsia="zh-CN"/>
        </w:rPr>
        <w:t>文件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</w:rPr>
        <w:t>中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  <w:lang w:eastAsia="zh-CN"/>
        </w:rPr>
        <w:t>强调申报对象及学历和任职年限要求（申报中级的硕士必须从事本专业工作满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  <w:lang w:val="en-US" w:eastAsia="zh-CN"/>
        </w:rPr>
        <w:t>3年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  <w:lang w:eastAsia="zh-CN"/>
        </w:rPr>
        <w:t>另关于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</w:rPr>
        <w:t>计算机能力、外语能力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  <w:lang w:val="en-US" w:eastAsia="zh-CN"/>
        </w:rPr>
        <w:t>2017年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  <w:lang w:eastAsia="zh-CN"/>
        </w:rPr>
        <w:t>申报中侨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</w:rPr>
        <w:t>学校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  <w:lang w:eastAsia="zh-CN"/>
        </w:rPr>
        <w:t>暂不作要求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</w:rPr>
        <w:t>。</w:t>
      </w:r>
    </w:p>
    <w:p>
      <w:pPr>
        <w:widowControl/>
        <w:shd w:val="clear" w:color="auto" w:fill="FFFFFF"/>
        <w:ind w:left="420" w:firstLine="440"/>
        <w:jc w:val="left"/>
        <w:rPr>
          <w:rFonts w:hint="eastAsia" w:ascii="宋体" w:hAnsi="Calibri" w:eastAsia="宋体" w:cs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ind w:left="5272" w:leftChars="2444" w:hanging="140" w:hangingChars="50"/>
        <w:jc w:val="left"/>
        <w:rPr>
          <w:rFonts w:hint="eastAsia" w:ascii="宋体" w:hAnsi="Calibri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组织人事处</w:t>
      </w:r>
    </w:p>
    <w:p>
      <w:pPr>
        <w:widowControl/>
        <w:shd w:val="clear" w:color="auto" w:fill="FFFFFF"/>
        <w:ind w:left="5133" w:leftChars="2311" w:hanging="280" w:hangingChars="10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2017年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 xml:space="preserve">月1日                                                                                                                       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F6C99"/>
    <w:multiLevelType w:val="singleLevel"/>
    <w:tmpl w:val="59AF6C99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14CF"/>
    <w:rsid w:val="002A7F19"/>
    <w:rsid w:val="0038265F"/>
    <w:rsid w:val="004A0E2C"/>
    <w:rsid w:val="004D59EA"/>
    <w:rsid w:val="00511670"/>
    <w:rsid w:val="005763CA"/>
    <w:rsid w:val="00B312F4"/>
    <w:rsid w:val="00ED14CF"/>
    <w:rsid w:val="08705E0B"/>
    <w:rsid w:val="08BF58F1"/>
    <w:rsid w:val="2C986243"/>
    <w:rsid w:val="2FDC7142"/>
    <w:rsid w:val="38B924CC"/>
    <w:rsid w:val="3A722DAC"/>
    <w:rsid w:val="3ED65237"/>
    <w:rsid w:val="4C7E4700"/>
    <w:rsid w:val="60B5643C"/>
    <w:rsid w:val="71F8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125</Words>
  <Characters>713</Characters>
  <Lines>5</Lines>
  <Paragraphs>1</Paragraphs>
  <ScaleCrop>false</ScaleCrop>
  <LinksUpToDate>false</LinksUpToDate>
  <CharactersWithSpaces>837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2017-07-01T02:37:00Z</dcterms:created>
  <dc:creator>Administrator</dc:creator>
  <cp:lastModifiedBy>Administrator</cp:lastModifiedBy>
  <cp:lastPrinted>2017-09-06T03:49:18Z</cp:lastPrinted>
  <dcterms:modified xsi:type="dcterms:W3CDTF">2017-09-06T03:50:26Z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